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84521" w:rsidP="00887834" w14:paraId="5DD5F304" w14:textId="4E6CCD03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="00FD61FE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>-21</w:t>
      </w:r>
      <w:r w:rsidRPr="00584521" w:rsidR="00887834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>2/202</w:t>
      </w:r>
      <w:r w:rsidR="00FD61FE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9256AC" w:rsidRPr="00584521" w:rsidP="009256AC" w14:paraId="1EA7D253" w14:textId="6C67B686">
      <w:pPr>
        <w:jc w:val="right"/>
        <w:rPr>
          <w:rFonts w:ascii="Times New Roman" w:hAnsi="Times New Roman" w:cs="Times New Roman"/>
          <w:sz w:val="25"/>
          <w:szCs w:val="25"/>
        </w:rPr>
      </w:pPr>
      <w:r w:rsidRPr="00584521">
        <w:rPr>
          <w:rFonts w:ascii="Times New Roman" w:hAnsi="Times New Roman" w:cs="Times New Roman"/>
          <w:bCs/>
          <w:sz w:val="25"/>
          <w:szCs w:val="25"/>
        </w:rPr>
        <w:t xml:space="preserve">УИД </w:t>
      </w:r>
      <w:r w:rsidRPr="00FD61FE" w:rsidR="00FD61FE">
        <w:rPr>
          <w:rFonts w:ascii="Times New Roman" w:hAnsi="Times New Roman" w:cs="Times New Roman"/>
          <w:bCs/>
          <w:sz w:val="24"/>
          <w:szCs w:val="24"/>
        </w:rPr>
        <w:t>86MS0042-01-2023-006413-47</w:t>
      </w:r>
    </w:p>
    <w:p w:rsidR="00674F64" w:rsidRPr="00584521" w:rsidP="00584521" w14:paraId="5C362381" w14:textId="79E85685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ЗАОЧНОЕ РЕШЕНИЕ</w:t>
      </w:r>
    </w:p>
    <w:p w:rsidR="00674F64" w:rsidRPr="00584521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584521" w:rsidRPr="00584521" w:rsidP="00B51057" w14:paraId="41882F8E" w14:textId="77777777">
      <w:pPr>
        <w:pStyle w:val="BodyTextIndent"/>
        <w:ind w:firstLine="0"/>
        <w:rPr>
          <w:sz w:val="25"/>
          <w:szCs w:val="25"/>
        </w:rPr>
      </w:pPr>
    </w:p>
    <w:p w:rsidR="00887834" w:rsidRPr="00584521" w:rsidP="00B51057" w14:paraId="2268D6D2" w14:textId="6CF07C32">
      <w:pPr>
        <w:pStyle w:val="BodyTextIndent"/>
        <w:ind w:firstLine="0"/>
        <w:rPr>
          <w:sz w:val="25"/>
          <w:szCs w:val="25"/>
        </w:rPr>
      </w:pPr>
      <w:r w:rsidRPr="00584521">
        <w:rPr>
          <w:sz w:val="25"/>
          <w:szCs w:val="25"/>
        </w:rPr>
        <w:t>г. Нижневартовск</w:t>
      </w:r>
      <w:r w:rsidRPr="00584521">
        <w:rPr>
          <w:sz w:val="25"/>
          <w:szCs w:val="25"/>
        </w:rPr>
        <w:tab/>
      </w:r>
      <w:r w:rsidRPr="00584521">
        <w:rPr>
          <w:sz w:val="25"/>
          <w:szCs w:val="25"/>
        </w:rPr>
        <w:tab/>
      </w:r>
      <w:r w:rsidRPr="00584521">
        <w:rPr>
          <w:sz w:val="25"/>
          <w:szCs w:val="25"/>
        </w:rPr>
        <w:tab/>
      </w:r>
      <w:r w:rsidRPr="00584521">
        <w:rPr>
          <w:sz w:val="25"/>
          <w:szCs w:val="25"/>
        </w:rPr>
        <w:tab/>
        <w:t xml:space="preserve">            </w:t>
      </w:r>
      <w:r w:rsidR="00FD61FE">
        <w:rPr>
          <w:sz w:val="25"/>
          <w:szCs w:val="25"/>
        </w:rPr>
        <w:t xml:space="preserve">             </w:t>
      </w:r>
      <w:r w:rsidR="00FD61FE">
        <w:rPr>
          <w:sz w:val="25"/>
          <w:szCs w:val="25"/>
        </w:rPr>
        <w:tab/>
        <w:t xml:space="preserve">              29</w:t>
      </w:r>
      <w:r w:rsidRPr="00584521" w:rsidR="00584521">
        <w:rPr>
          <w:sz w:val="25"/>
          <w:szCs w:val="25"/>
        </w:rPr>
        <w:t xml:space="preserve"> </w:t>
      </w:r>
      <w:r w:rsidR="00FD61FE">
        <w:rPr>
          <w:sz w:val="25"/>
          <w:szCs w:val="25"/>
        </w:rPr>
        <w:t>январ</w:t>
      </w:r>
      <w:r w:rsidRPr="00584521" w:rsidR="00530DF1">
        <w:rPr>
          <w:sz w:val="25"/>
          <w:szCs w:val="25"/>
        </w:rPr>
        <w:t>я</w:t>
      </w:r>
      <w:r w:rsidR="00FD61FE">
        <w:rPr>
          <w:sz w:val="25"/>
          <w:szCs w:val="25"/>
        </w:rPr>
        <w:t xml:space="preserve"> 2024</w:t>
      </w:r>
      <w:r w:rsidRPr="00584521">
        <w:rPr>
          <w:sz w:val="25"/>
          <w:szCs w:val="25"/>
        </w:rPr>
        <w:t xml:space="preserve"> года</w:t>
      </w:r>
    </w:p>
    <w:p w:rsidR="00887834" w:rsidRPr="00584521" w:rsidP="00887834" w14:paraId="2B05FD19" w14:textId="77777777">
      <w:pPr>
        <w:pStyle w:val="BodyTextIndent"/>
        <w:rPr>
          <w:sz w:val="25"/>
          <w:szCs w:val="25"/>
        </w:rPr>
      </w:pPr>
    </w:p>
    <w:p w:rsidR="00674F64" w:rsidRPr="00584521" w:rsidP="00887834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Нижневартовского судебного района </w:t>
      </w:r>
      <w:r w:rsidRPr="00584521">
        <w:rPr>
          <w:rFonts w:ascii="Times New Roman" w:hAnsi="Times New Roman" w:cs="Times New Roman"/>
          <w:sz w:val="25"/>
          <w:szCs w:val="25"/>
        </w:rPr>
        <w:t>города окружного значения Нижневартовска Ханты-Мансийского автономного округа - Югры Трифонова Л.И</w:t>
      </w: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</w:p>
    <w:p w:rsidR="00674F64" w:rsidRPr="00584521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584521" w:rsidR="00887834">
        <w:rPr>
          <w:rFonts w:ascii="Times New Roman" w:hAnsi="Times New Roman" w:cs="Times New Roman"/>
          <w:sz w:val="25"/>
          <w:szCs w:val="25"/>
        </w:rPr>
        <w:t>Уденеевой Л.Ф</w:t>
      </w: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0D5C05" w:rsidRPr="00584521" w:rsidP="00887834" w14:paraId="71CDE022" w14:textId="01E55818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отсутствие представителя истца </w:t>
      </w:r>
      <w:r w:rsidRPr="00584521" w:rsidR="00535632">
        <w:rPr>
          <w:rFonts w:ascii="Times New Roman" w:hAnsi="Times New Roman" w:cs="Times New Roman"/>
          <w:sz w:val="25"/>
          <w:szCs w:val="25"/>
        </w:rPr>
        <w:t>КУ ХМАО – Югры «Нижневартов</w:t>
      </w:r>
      <w:r w:rsidRPr="00584521" w:rsidR="00584521">
        <w:rPr>
          <w:rFonts w:ascii="Times New Roman" w:hAnsi="Times New Roman" w:cs="Times New Roman"/>
          <w:sz w:val="25"/>
          <w:szCs w:val="25"/>
        </w:rPr>
        <w:t xml:space="preserve">ский центр занятости населения», </w:t>
      </w: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ответчика </w:t>
      </w:r>
      <w:r w:rsidR="00FD61FE">
        <w:rPr>
          <w:rFonts w:ascii="Times New Roman" w:hAnsi="Times New Roman" w:cs="Times New Roman"/>
          <w:sz w:val="25"/>
          <w:szCs w:val="25"/>
        </w:rPr>
        <w:t>Коровиной Е.О</w:t>
      </w:r>
      <w:r w:rsidRPr="00584521" w:rsidR="00530DF1">
        <w:rPr>
          <w:rFonts w:ascii="Times New Roman" w:hAnsi="Times New Roman" w:cs="Times New Roman"/>
          <w:sz w:val="25"/>
          <w:szCs w:val="25"/>
        </w:rPr>
        <w:t>.</w:t>
      </w: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535632" w:rsidRPr="00584521" w:rsidP="00887834" w14:paraId="3AF4DE0F" w14:textId="16F4F2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584521" w:rsidR="00693E2A">
        <w:rPr>
          <w:rFonts w:ascii="Times New Roman" w:hAnsi="Times New Roman" w:cs="Times New Roman"/>
          <w:sz w:val="25"/>
          <w:szCs w:val="25"/>
        </w:rPr>
        <w:t>казенного учреждения Ханты-Мансийского автономного округа – Югры «Нижневартовский центр занятости населения»</w:t>
      </w:r>
      <w:r w:rsidR="00584521">
        <w:rPr>
          <w:rFonts w:ascii="Times New Roman" w:hAnsi="Times New Roman" w:cs="Times New Roman"/>
          <w:sz w:val="25"/>
          <w:szCs w:val="25"/>
        </w:rPr>
        <w:t xml:space="preserve"> </w:t>
      </w:r>
      <w:r w:rsidRPr="00584521">
        <w:rPr>
          <w:rFonts w:ascii="Times New Roman" w:hAnsi="Times New Roman" w:cs="Times New Roman"/>
          <w:sz w:val="25"/>
          <w:szCs w:val="25"/>
        </w:rPr>
        <w:t xml:space="preserve">к </w:t>
      </w:r>
      <w:r w:rsidR="00FD61FE">
        <w:rPr>
          <w:rFonts w:ascii="Times New Roman" w:hAnsi="Times New Roman" w:cs="Times New Roman"/>
          <w:sz w:val="25"/>
          <w:szCs w:val="25"/>
        </w:rPr>
        <w:t>Коровиной Евгении Олеговне</w:t>
      </w:r>
      <w:r w:rsidRPr="00584521">
        <w:rPr>
          <w:rFonts w:ascii="Times New Roman" w:hAnsi="Times New Roman" w:cs="Times New Roman"/>
          <w:sz w:val="25"/>
          <w:szCs w:val="25"/>
        </w:rPr>
        <w:t xml:space="preserve"> о взыскании неправомерно полученного пособия по безр</w:t>
      </w:r>
      <w:r w:rsidRPr="00584521">
        <w:rPr>
          <w:rFonts w:ascii="Times New Roman" w:hAnsi="Times New Roman" w:cs="Times New Roman"/>
          <w:sz w:val="25"/>
          <w:szCs w:val="25"/>
        </w:rPr>
        <w:t xml:space="preserve">аботице в размере </w:t>
      </w:r>
      <w:r w:rsidR="00FD61FE">
        <w:rPr>
          <w:rFonts w:ascii="Times New Roman" w:hAnsi="Times New Roman" w:cs="Times New Roman"/>
          <w:sz w:val="25"/>
          <w:szCs w:val="25"/>
        </w:rPr>
        <w:t>8565,32</w:t>
      </w:r>
      <w:r w:rsidRPr="00584521">
        <w:rPr>
          <w:rFonts w:ascii="Times New Roman" w:hAnsi="Times New Roman" w:cs="Times New Roman"/>
          <w:sz w:val="25"/>
          <w:szCs w:val="25"/>
        </w:rPr>
        <w:t xml:space="preserve"> рублей,</w:t>
      </w:r>
    </w:p>
    <w:p w:rsidR="00A20D07" w:rsidRPr="00584521" w:rsidP="00887834" w14:paraId="4AC796CA" w14:textId="58D7EEA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ст.ст. </w:t>
      </w:r>
      <w:r w:rsidRPr="00584521" w:rsidR="00535632">
        <w:rPr>
          <w:rFonts w:ascii="Times New Roman" w:hAnsi="Times New Roman" w:cs="Times New Roman"/>
          <w:sz w:val="25"/>
          <w:szCs w:val="25"/>
        </w:rPr>
        <w:t>194-199</w:t>
      </w:r>
      <w:r w:rsidRPr="00584521" w:rsidR="00530DF1">
        <w:rPr>
          <w:rFonts w:ascii="Times New Roman" w:hAnsi="Times New Roman" w:cs="Times New Roman"/>
          <w:sz w:val="25"/>
          <w:szCs w:val="25"/>
        </w:rPr>
        <w:t xml:space="preserve"> </w:t>
      </w: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>ГПК РФ, мировой судья</w:t>
      </w:r>
    </w:p>
    <w:p w:rsidR="00A20D07" w:rsidRPr="00584521" w:rsidP="00887834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0D07" w:rsidRPr="00584521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535632" w:rsidRPr="00584521" w:rsidP="00535632" w14:paraId="7DE239F8" w14:textId="22FE7858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hAnsi="Times New Roman" w:cs="Times New Roman"/>
          <w:sz w:val="25"/>
          <w:szCs w:val="25"/>
        </w:rPr>
        <w:t xml:space="preserve">Удовлетворить исковые требования </w:t>
      </w:r>
      <w:r w:rsidRPr="00584521" w:rsidR="00693E2A">
        <w:rPr>
          <w:rFonts w:ascii="Times New Roman" w:hAnsi="Times New Roman" w:cs="Times New Roman"/>
          <w:sz w:val="25"/>
          <w:szCs w:val="25"/>
        </w:rPr>
        <w:t xml:space="preserve">казенного учреждения Ханты-Мансийского автономного округа – Югры «Нижневартовский центр занятости населения» </w:t>
      </w:r>
      <w:r w:rsidRPr="00584521">
        <w:rPr>
          <w:rFonts w:ascii="Times New Roman" w:hAnsi="Times New Roman" w:cs="Times New Roman"/>
          <w:sz w:val="25"/>
          <w:szCs w:val="25"/>
        </w:rPr>
        <w:t xml:space="preserve">к </w:t>
      </w:r>
      <w:r w:rsidR="00FD61FE">
        <w:rPr>
          <w:rFonts w:ascii="Times New Roman" w:hAnsi="Times New Roman" w:cs="Times New Roman"/>
          <w:sz w:val="25"/>
          <w:szCs w:val="25"/>
        </w:rPr>
        <w:t>Коровиной Евгении Олеговне</w:t>
      </w:r>
      <w:r w:rsidRPr="00584521" w:rsidR="00FD61FE">
        <w:rPr>
          <w:rFonts w:ascii="Times New Roman" w:hAnsi="Times New Roman" w:cs="Times New Roman"/>
          <w:sz w:val="25"/>
          <w:szCs w:val="25"/>
        </w:rPr>
        <w:t xml:space="preserve"> </w:t>
      </w:r>
      <w:r w:rsidRPr="00584521">
        <w:rPr>
          <w:rFonts w:ascii="Times New Roman" w:hAnsi="Times New Roman" w:cs="Times New Roman"/>
          <w:sz w:val="25"/>
          <w:szCs w:val="25"/>
        </w:rPr>
        <w:t>о взыскании неправомерно полученного пособия по безработице в полном объеме.</w:t>
      </w:r>
    </w:p>
    <w:p w:rsidR="00535632" w:rsidRPr="00584521" w:rsidP="00535632" w14:paraId="55443F87" w14:textId="0612A4E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hAnsi="Times New Roman" w:cs="Times New Roman"/>
          <w:sz w:val="25"/>
          <w:szCs w:val="25"/>
        </w:rPr>
        <w:t xml:space="preserve">Взыскать с </w:t>
      </w:r>
      <w:r w:rsidR="00FD61FE">
        <w:rPr>
          <w:rFonts w:ascii="Times New Roman" w:hAnsi="Times New Roman" w:cs="Times New Roman"/>
          <w:sz w:val="25"/>
          <w:szCs w:val="25"/>
        </w:rPr>
        <w:t>Коровиной Евгении Олеговны</w:t>
      </w:r>
      <w:r w:rsidRPr="00584521" w:rsidR="00FD61FE">
        <w:rPr>
          <w:rFonts w:ascii="Times New Roman" w:hAnsi="Times New Roman" w:cs="Times New Roman"/>
          <w:sz w:val="25"/>
          <w:szCs w:val="25"/>
        </w:rPr>
        <w:t xml:space="preserve"> </w:t>
      </w:r>
      <w:r w:rsidRPr="00584521" w:rsidR="00584521">
        <w:rPr>
          <w:rFonts w:ascii="Times New Roman" w:hAnsi="Times New Roman" w:cs="Times New Roman"/>
          <w:sz w:val="25"/>
          <w:szCs w:val="25"/>
        </w:rPr>
        <w:t xml:space="preserve">(паспорт </w:t>
      </w:r>
      <w:r w:rsidR="00E421BF">
        <w:rPr>
          <w:rFonts w:ascii="Times New Roman" w:hAnsi="Times New Roman" w:cs="Times New Roman"/>
          <w:sz w:val="25"/>
          <w:szCs w:val="25"/>
        </w:rPr>
        <w:t>…</w:t>
      </w:r>
      <w:r w:rsidRPr="00584521" w:rsidR="00584521">
        <w:rPr>
          <w:rFonts w:ascii="Times New Roman" w:hAnsi="Times New Roman" w:cs="Times New Roman"/>
          <w:sz w:val="25"/>
          <w:szCs w:val="25"/>
        </w:rPr>
        <w:t xml:space="preserve">) </w:t>
      </w:r>
      <w:r w:rsidRPr="00584521">
        <w:rPr>
          <w:rFonts w:ascii="Times New Roman" w:hAnsi="Times New Roman" w:cs="Times New Roman"/>
          <w:sz w:val="25"/>
          <w:szCs w:val="25"/>
        </w:rPr>
        <w:t xml:space="preserve">в пользу </w:t>
      </w:r>
      <w:r w:rsidRPr="00584521" w:rsidR="00693E2A">
        <w:rPr>
          <w:rFonts w:ascii="Times New Roman" w:hAnsi="Times New Roman" w:cs="Times New Roman"/>
          <w:sz w:val="25"/>
          <w:szCs w:val="25"/>
        </w:rPr>
        <w:t>казенного учреждения Ханты-Мансийского автономного округа – Югры «Нижневартовский центр занятости населения»</w:t>
      </w:r>
      <w:r w:rsidRPr="00584521" w:rsidR="00584521">
        <w:rPr>
          <w:rFonts w:ascii="Times New Roman" w:hAnsi="Times New Roman" w:cs="Times New Roman"/>
          <w:sz w:val="25"/>
          <w:szCs w:val="25"/>
        </w:rPr>
        <w:t xml:space="preserve"> (ИНН 8603097981)</w:t>
      </w:r>
      <w:r w:rsidRPr="00584521">
        <w:rPr>
          <w:rFonts w:ascii="Times New Roman" w:hAnsi="Times New Roman" w:cs="Times New Roman"/>
          <w:sz w:val="25"/>
          <w:szCs w:val="25"/>
        </w:rPr>
        <w:t xml:space="preserve"> </w:t>
      </w:r>
      <w:r w:rsidRPr="00584521" w:rsidR="00693E2A">
        <w:rPr>
          <w:rFonts w:ascii="Times New Roman" w:hAnsi="Times New Roman" w:cs="Times New Roman"/>
          <w:sz w:val="25"/>
          <w:szCs w:val="25"/>
        </w:rPr>
        <w:t xml:space="preserve">незаконно полученное пособие по безработице в размере </w:t>
      </w:r>
      <w:r w:rsidR="00FD61FE">
        <w:rPr>
          <w:rFonts w:ascii="Times New Roman" w:hAnsi="Times New Roman" w:cs="Times New Roman"/>
          <w:sz w:val="25"/>
          <w:szCs w:val="25"/>
        </w:rPr>
        <w:t>8565,32</w:t>
      </w:r>
      <w:r w:rsidRPr="00584521" w:rsidR="00E1519B">
        <w:rPr>
          <w:rFonts w:ascii="Times New Roman" w:hAnsi="Times New Roman" w:cs="Times New Roman"/>
          <w:sz w:val="25"/>
          <w:szCs w:val="25"/>
        </w:rPr>
        <w:t xml:space="preserve"> </w:t>
      </w:r>
      <w:r w:rsidRPr="00584521" w:rsidR="00693E2A">
        <w:rPr>
          <w:rFonts w:ascii="Times New Roman" w:hAnsi="Times New Roman" w:cs="Times New Roman"/>
          <w:sz w:val="25"/>
          <w:szCs w:val="25"/>
        </w:rPr>
        <w:t>рублей</w:t>
      </w:r>
      <w:r w:rsidRPr="00584521">
        <w:rPr>
          <w:rFonts w:ascii="Times New Roman" w:hAnsi="Times New Roman" w:cs="Times New Roman"/>
          <w:sz w:val="25"/>
          <w:szCs w:val="25"/>
        </w:rPr>
        <w:t>.</w:t>
      </w:r>
    </w:p>
    <w:p w:rsidR="00C417DF" w:rsidRPr="00584521" w:rsidP="00C417DF" w14:paraId="4E3AD0F8" w14:textId="57862BAD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hAnsi="Times New Roman" w:cs="Times New Roman"/>
          <w:sz w:val="25"/>
          <w:szCs w:val="25"/>
        </w:rPr>
        <w:t xml:space="preserve">Взыскать с </w:t>
      </w:r>
      <w:r w:rsidR="00FD61FE">
        <w:rPr>
          <w:rFonts w:ascii="Times New Roman" w:hAnsi="Times New Roman" w:cs="Times New Roman"/>
          <w:sz w:val="25"/>
          <w:szCs w:val="25"/>
        </w:rPr>
        <w:t>Коровиной Евгении Олеговны</w:t>
      </w:r>
      <w:r w:rsidRPr="00584521" w:rsidR="00FD61FE">
        <w:rPr>
          <w:rFonts w:ascii="Times New Roman" w:hAnsi="Times New Roman" w:cs="Times New Roman"/>
          <w:sz w:val="25"/>
          <w:szCs w:val="25"/>
        </w:rPr>
        <w:t xml:space="preserve"> </w:t>
      </w:r>
      <w:r w:rsidRPr="00584521">
        <w:rPr>
          <w:rFonts w:ascii="Times New Roman" w:hAnsi="Times New Roman" w:cs="Times New Roman"/>
          <w:sz w:val="25"/>
          <w:szCs w:val="25"/>
        </w:rPr>
        <w:t xml:space="preserve">государственную пошлину в бюджет города окружного значения Нижневартовска в размере </w:t>
      </w:r>
      <w:r w:rsidRPr="00584521" w:rsidR="00584521">
        <w:rPr>
          <w:rFonts w:ascii="Times New Roman" w:hAnsi="Times New Roman" w:cs="Times New Roman"/>
          <w:sz w:val="25"/>
          <w:szCs w:val="25"/>
        </w:rPr>
        <w:t>400,00</w:t>
      </w:r>
      <w:r w:rsidRPr="00584521">
        <w:rPr>
          <w:rFonts w:ascii="Times New Roman" w:hAnsi="Times New Roman" w:cs="Times New Roman"/>
          <w:sz w:val="25"/>
          <w:szCs w:val="25"/>
        </w:rPr>
        <w:t xml:space="preserve"> рублей. </w:t>
      </w:r>
    </w:p>
    <w:p w:rsidR="00584521" w:rsidRPr="00584521" w:rsidP="00584521" w14:paraId="14ED80CC" w14:textId="5393B744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</w:t>
      </w:r>
      <w:r w:rsidRPr="00584521">
        <w:rPr>
          <w:rFonts w:ascii="Times New Roman" w:hAnsi="Times New Roman" w:cs="Times New Roman"/>
          <w:color w:val="000000"/>
          <w:sz w:val="25"/>
          <w:szCs w:val="25"/>
        </w:rPr>
        <w:t xml:space="preserve">Разъяснить </w:t>
      </w:r>
      <w:r w:rsidRPr="00584521">
        <w:rPr>
          <w:rFonts w:ascii="Times New Roman" w:hAnsi="Times New Roman" w:cs="Times New Roman"/>
          <w:color w:val="000000"/>
          <w:sz w:val="25"/>
          <w:szCs w:val="25"/>
        </w:rPr>
        <w:t>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584521" w:rsidRPr="00584521" w:rsidP="00584521" w14:paraId="7672D17F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84521">
        <w:rPr>
          <w:rFonts w:ascii="Times New Roman" w:hAnsi="Times New Roman" w:cs="Times New Roman"/>
          <w:color w:val="000000"/>
          <w:sz w:val="25"/>
          <w:szCs w:val="25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</w:t>
      </w:r>
      <w:r w:rsidRPr="00584521">
        <w:rPr>
          <w:rFonts w:ascii="Times New Roman" w:hAnsi="Times New Roman" w:cs="Times New Roman"/>
          <w:color w:val="000000"/>
          <w:sz w:val="25"/>
          <w:szCs w:val="25"/>
        </w:rPr>
        <w:t>исутствовали в судебном заседании;</w:t>
      </w:r>
    </w:p>
    <w:p w:rsidR="00584521" w:rsidRPr="00584521" w:rsidP="00584521" w14:paraId="2DDBE89A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84521">
        <w:rPr>
          <w:rFonts w:ascii="Times New Roman" w:hAnsi="Times New Roman" w:cs="Times New Roman"/>
          <w:color w:val="000000"/>
          <w:sz w:val="25"/>
          <w:szCs w:val="25"/>
        </w:rPr>
        <w:t xml:space="preserve">          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84521" w:rsidRPr="00584521" w:rsidP="00584521" w14:paraId="68773256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584521">
        <w:rPr>
          <w:rFonts w:ascii="Times New Roman" w:hAnsi="Times New Roman" w:cs="Times New Roman"/>
          <w:sz w:val="25"/>
          <w:szCs w:val="25"/>
        </w:rPr>
        <w:t xml:space="preserve">           Мотивированное решение суда состав</w:t>
      </w:r>
      <w:r w:rsidRPr="00584521">
        <w:rPr>
          <w:rFonts w:ascii="Times New Roman" w:hAnsi="Times New Roman" w:cs="Times New Roman"/>
          <w:sz w:val="25"/>
          <w:szCs w:val="25"/>
        </w:rPr>
        <w:t>ляется в течение пяти дней со дня поступления от лиц, участвующих в деле, их представителей соответствующего заявления.</w:t>
      </w:r>
    </w:p>
    <w:p w:rsidR="00584521" w:rsidRPr="00584521" w:rsidP="00584521" w14:paraId="3FD2F7A4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584521">
        <w:rPr>
          <w:rFonts w:ascii="Times New Roman" w:hAnsi="Times New Roman" w:cs="Times New Roman"/>
          <w:sz w:val="25"/>
          <w:szCs w:val="25"/>
        </w:rPr>
        <w:t xml:space="preserve">           Ответчик вправе подать в суд, принявший заочное решение, заявление об отмене этого решения суда в течение семи дней со дня вр</w:t>
      </w:r>
      <w:r w:rsidRPr="00584521">
        <w:rPr>
          <w:rFonts w:ascii="Times New Roman" w:hAnsi="Times New Roman" w:cs="Times New Roman"/>
          <w:sz w:val="25"/>
          <w:szCs w:val="25"/>
        </w:rPr>
        <w:t>учения ему копии этого решения.</w:t>
      </w:r>
    </w:p>
    <w:p w:rsidR="00584521" w:rsidRPr="00584521" w:rsidP="00584521" w14:paraId="1B7325B9" w14:textId="5F94E522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584521">
        <w:rPr>
          <w:rFonts w:ascii="Times New Roman" w:hAnsi="Times New Roman" w:cs="Times New Roman"/>
          <w:sz w:val="25"/>
          <w:szCs w:val="25"/>
        </w:rPr>
        <w:t xml:space="preserve">           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</w:t>
      </w:r>
      <w:r w:rsidRPr="00584521">
        <w:rPr>
          <w:rFonts w:ascii="Times New Roman" w:hAnsi="Times New Roman" w:cs="Times New Roman"/>
          <w:sz w:val="25"/>
          <w:szCs w:val="25"/>
        </w:rPr>
        <w:t xml:space="preserve"> подано, - в течение месяца со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№2.</w:t>
      </w:r>
    </w:p>
    <w:p w:rsidR="00584521" w:rsidRPr="00584521" w:rsidP="00584521" w14:paraId="2B7AE733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84521" w:rsidRPr="00584521" w:rsidP="00584521" w14:paraId="34765664" w14:textId="5C0FE6B0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</w:t>
      </w:r>
    </w:p>
    <w:p w:rsidR="00A46275" w:rsidRPr="00584521" w:rsidP="00584521" w14:paraId="7E6B83EA" w14:textId="05F630B6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hAnsi="Times New Roman" w:cs="Times New Roman"/>
          <w:sz w:val="25"/>
          <w:szCs w:val="25"/>
        </w:rPr>
        <w:t xml:space="preserve">Мировой судья </w:t>
      </w:r>
      <w:r w:rsidRPr="00584521">
        <w:rPr>
          <w:rFonts w:ascii="Times New Roman" w:hAnsi="Times New Roman" w:cs="Times New Roman"/>
          <w:sz w:val="25"/>
          <w:szCs w:val="25"/>
        </w:rPr>
        <w:tab/>
      </w:r>
      <w:r w:rsidRPr="00584521">
        <w:rPr>
          <w:rFonts w:ascii="Times New Roman" w:hAnsi="Times New Roman" w:cs="Times New Roman"/>
          <w:sz w:val="25"/>
          <w:szCs w:val="25"/>
        </w:rPr>
        <w:tab/>
      </w:r>
      <w:r w:rsidRPr="00584521">
        <w:rPr>
          <w:rFonts w:ascii="Times New Roman" w:hAnsi="Times New Roman" w:cs="Times New Roman"/>
          <w:sz w:val="25"/>
          <w:szCs w:val="25"/>
        </w:rPr>
        <w:tab/>
      </w:r>
      <w:r w:rsidRPr="00584521">
        <w:rPr>
          <w:rFonts w:ascii="Times New Roman" w:hAnsi="Times New Roman" w:cs="Times New Roman"/>
          <w:sz w:val="25"/>
          <w:szCs w:val="25"/>
        </w:rPr>
        <w:tab/>
      </w:r>
      <w:r w:rsidRPr="00584521">
        <w:rPr>
          <w:rFonts w:ascii="Times New Roman" w:hAnsi="Times New Roman" w:cs="Times New Roman"/>
          <w:sz w:val="25"/>
          <w:szCs w:val="25"/>
        </w:rPr>
        <w:tab/>
      </w:r>
      <w:r w:rsidRPr="00584521">
        <w:rPr>
          <w:rFonts w:ascii="Times New Roman" w:hAnsi="Times New Roman" w:cs="Times New Roman"/>
          <w:sz w:val="25"/>
          <w:szCs w:val="25"/>
        </w:rPr>
        <w:tab/>
      </w:r>
      <w:r w:rsidRPr="00584521">
        <w:rPr>
          <w:rFonts w:ascii="Times New Roman" w:hAnsi="Times New Roman" w:cs="Times New Roman"/>
          <w:sz w:val="25"/>
          <w:szCs w:val="25"/>
        </w:rPr>
        <w:tab/>
      </w:r>
      <w:r w:rsidRPr="00584521">
        <w:rPr>
          <w:rFonts w:ascii="Times New Roman" w:hAnsi="Times New Roman" w:cs="Times New Roman"/>
          <w:sz w:val="25"/>
          <w:szCs w:val="25"/>
        </w:rPr>
        <w:tab/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D5C05"/>
    <w:rsid w:val="000F3BB5"/>
    <w:rsid w:val="00106A9C"/>
    <w:rsid w:val="00131361"/>
    <w:rsid w:val="001776D2"/>
    <w:rsid w:val="001A41A7"/>
    <w:rsid w:val="001C64C5"/>
    <w:rsid w:val="002265FF"/>
    <w:rsid w:val="00230A42"/>
    <w:rsid w:val="002A5ED4"/>
    <w:rsid w:val="002C5079"/>
    <w:rsid w:val="002D68DC"/>
    <w:rsid w:val="002F0259"/>
    <w:rsid w:val="00380471"/>
    <w:rsid w:val="003D5213"/>
    <w:rsid w:val="003E25AE"/>
    <w:rsid w:val="004375DC"/>
    <w:rsid w:val="004F4651"/>
    <w:rsid w:val="00530DF1"/>
    <w:rsid w:val="00535632"/>
    <w:rsid w:val="00543F53"/>
    <w:rsid w:val="00584521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F7440"/>
    <w:rsid w:val="007208CE"/>
    <w:rsid w:val="00812847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85CB0"/>
    <w:rsid w:val="009D6210"/>
    <w:rsid w:val="009D6402"/>
    <w:rsid w:val="00A20D07"/>
    <w:rsid w:val="00A46275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1519B"/>
    <w:rsid w:val="00E421BF"/>
    <w:rsid w:val="00E80AB0"/>
    <w:rsid w:val="00E94212"/>
    <w:rsid w:val="00EB2907"/>
    <w:rsid w:val="00F33B94"/>
    <w:rsid w:val="00F70FAD"/>
    <w:rsid w:val="00FC01C8"/>
    <w:rsid w:val="00FD61F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